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4E7E" w14:textId="1EEB2A21"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Calibri" w:eastAsia="Times New Roman" w:hAnsi="Calibri" w:cs="Times New Roman"/>
          <w:color w:val="000000"/>
          <w:lang w:eastAsia="tr-TR"/>
        </w:rPr>
        <w:t>OKULUMUZUN SINIF ÖĞRETMENLERİNDEN S</w:t>
      </w:r>
      <w:r w:rsidR="00176878">
        <w:rPr>
          <w:rFonts w:ascii="Calibri" w:eastAsia="Times New Roman" w:hAnsi="Calibri" w:cs="Times New Roman"/>
          <w:color w:val="000000"/>
          <w:lang w:eastAsia="tr-TR"/>
        </w:rPr>
        <w:t>ONAY YILDIZ VE CEYLAN ÖZCAN</w:t>
      </w:r>
      <w:r w:rsidRPr="00BA0793">
        <w:rPr>
          <w:rFonts w:ascii="Calibri" w:eastAsia="Times New Roman" w:hAnsi="Calibri" w:cs="Times New Roman"/>
          <w:color w:val="000000"/>
          <w:lang w:eastAsia="tr-TR"/>
        </w:rPr>
        <w:t xml:space="preserve"> ULUSLARARASI E-TWİNNİNG</w:t>
      </w:r>
    </w:p>
    <w:p w14:paraId="6A90082B" w14:textId="77777777"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Calibri" w:eastAsia="Times New Roman" w:hAnsi="Calibri" w:cs="Times New Roman"/>
          <w:color w:val="000000"/>
          <w:lang w:eastAsia="tr-TR"/>
        </w:rPr>
        <w:t>“BU EVDE BU SINIFTA KİTAP OKUNUR “PROJESİNİ BAŞLATMIŞTIR.</w:t>
      </w:r>
    </w:p>
    <w:p w14:paraId="32965601" w14:textId="77777777"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Calibri" w:eastAsia="Times New Roman" w:hAnsi="Calibri" w:cs="Times New Roman"/>
          <w:color w:val="000000"/>
          <w:lang w:eastAsia="tr-TR"/>
        </w:rPr>
        <w:t>PROJEMİZİN KISACA TANITIMI:</w:t>
      </w:r>
    </w:p>
    <w:p w14:paraId="4C6E2BEB" w14:textId="77777777"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Calibri" w:eastAsia="Times New Roman" w:hAnsi="Calibri" w:cs="Times New Roman"/>
          <w:b/>
          <w:bCs/>
          <w:color w:val="000000"/>
          <w:sz w:val="21"/>
          <w:szCs w:val="21"/>
          <w:shd w:val="clear" w:color="auto" w:fill="FFFFFF"/>
          <w:lang w:eastAsia="tr-TR"/>
        </w:rPr>
        <w:t>Bu proje ilkokulda öğrenim gören öğrencilere kitap okuma sevgisi ve alışkanlığı kazandırmak, yaratıcılığını geliştirmek, bilgi birikimini arttırmak amacıyla tasarlanmıştır.</w:t>
      </w:r>
      <w:r w:rsidRPr="00BA0793">
        <w:rPr>
          <w:rFonts w:ascii="Calibri" w:eastAsia="Times New Roman" w:hAnsi="Calibri" w:cs="Times New Roman"/>
          <w:b/>
          <w:bCs/>
          <w:color w:val="3E454C"/>
          <w:sz w:val="21"/>
          <w:szCs w:val="21"/>
          <w:shd w:val="clear" w:color="auto" w:fill="F1EDF5"/>
          <w:lang w:eastAsia="tr-TR"/>
        </w:rPr>
        <w:br/>
      </w:r>
      <w:r w:rsidRPr="00BA0793">
        <w:rPr>
          <w:rFonts w:ascii="Calibri" w:eastAsia="Times New Roman" w:hAnsi="Calibri" w:cs="Times New Roman"/>
          <w:b/>
          <w:bCs/>
          <w:color w:val="000000"/>
          <w:sz w:val="21"/>
          <w:szCs w:val="21"/>
          <w:shd w:val="clear" w:color="auto" w:fill="FFFFFF"/>
          <w:lang w:eastAsia="tr-TR"/>
        </w:rPr>
        <w:t xml:space="preserve">Projemiz her ay belirli temada kitaplar seçip bu kitapları öğretmen, öğrenci ve aile ile iş birliği içerisinde okumak amaçlanmaktadır. Okutulan kitaplarla ilgili çeşitli oyunlar, drama, resim çalışmaları yaparak yaratıcılığı geliştirmeyi hedefliyoruz. Projeyle kitaplara yönelik Web2.0 araçlarıyla poster, </w:t>
      </w:r>
      <w:proofErr w:type="gramStart"/>
      <w:r w:rsidRPr="00BA0793">
        <w:rPr>
          <w:rFonts w:ascii="Calibri" w:eastAsia="Times New Roman" w:hAnsi="Calibri" w:cs="Times New Roman"/>
          <w:b/>
          <w:bCs/>
          <w:color w:val="000000"/>
          <w:sz w:val="21"/>
          <w:szCs w:val="21"/>
          <w:shd w:val="clear" w:color="auto" w:fill="FFFFFF"/>
          <w:lang w:eastAsia="tr-TR"/>
        </w:rPr>
        <w:t>hikaye</w:t>
      </w:r>
      <w:proofErr w:type="gramEnd"/>
      <w:r w:rsidRPr="00BA0793">
        <w:rPr>
          <w:rFonts w:ascii="Calibri" w:eastAsia="Times New Roman" w:hAnsi="Calibri" w:cs="Times New Roman"/>
          <w:b/>
          <w:bCs/>
          <w:color w:val="000000"/>
          <w:sz w:val="21"/>
          <w:szCs w:val="21"/>
          <w:shd w:val="clear" w:color="auto" w:fill="FFFFFF"/>
          <w:lang w:eastAsia="tr-TR"/>
        </w:rPr>
        <w:t xml:space="preserve"> haritaları, seslendirmeler gibi çalışmalar yaparak eğlenerek kitap okuma ve teknolojiyi etkin şekilde kullanmak hedeflenmektedir. Her ay kitap okunduktan sonra değerlendirme çalışmaları yapılacaktır.</w:t>
      </w:r>
    </w:p>
    <w:p w14:paraId="3997C21E" w14:textId="77777777"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Times New Roman" w:eastAsia="Times New Roman" w:hAnsi="Times New Roman" w:cs="Times New Roman"/>
          <w:b/>
          <w:bCs/>
          <w:color w:val="000000"/>
          <w:sz w:val="21"/>
          <w:szCs w:val="21"/>
          <w:shd w:val="clear" w:color="auto" w:fill="FFFFFF"/>
          <w:lang w:eastAsia="tr-TR"/>
        </w:rPr>
        <w:t> </w:t>
      </w:r>
    </w:p>
    <w:p w14:paraId="0DFEDA62" w14:textId="77777777" w:rsidR="00BA0793" w:rsidRPr="00BA0793" w:rsidRDefault="00BA0793" w:rsidP="00BA0793">
      <w:pPr>
        <w:spacing w:before="100" w:beforeAutospacing="1" w:line="235" w:lineRule="atLeast"/>
        <w:rPr>
          <w:rFonts w:ascii="Calibri" w:eastAsia="Times New Roman" w:hAnsi="Calibri" w:cs="Times New Roman"/>
          <w:color w:val="000000"/>
          <w:lang w:eastAsia="tr-TR"/>
        </w:rPr>
      </w:pPr>
      <w:r w:rsidRPr="00BA0793">
        <w:rPr>
          <w:rFonts w:ascii="Times New Roman" w:eastAsia="Times New Roman" w:hAnsi="Times New Roman" w:cs="Times New Roman"/>
          <w:b/>
          <w:bCs/>
          <w:color w:val="000000"/>
          <w:sz w:val="21"/>
          <w:szCs w:val="21"/>
          <w:shd w:val="clear" w:color="auto" w:fill="FFFFFF"/>
          <w:lang w:eastAsia="tr-TR"/>
        </w:rPr>
        <w:t>PROJEMİZİN HEDEFLERİ:</w:t>
      </w:r>
    </w:p>
    <w:p w14:paraId="050CA125" w14:textId="77777777" w:rsidR="00BA0793" w:rsidRPr="00BA0793" w:rsidRDefault="00BA0793" w:rsidP="00BA0793">
      <w:pPr>
        <w:spacing w:before="100" w:beforeAutospacing="1" w:after="100" w:afterAutospacing="1" w:line="240" w:lineRule="auto"/>
        <w:ind w:left="720" w:hanging="360"/>
        <w:rPr>
          <w:rFonts w:ascii="Times New Roman" w:eastAsia="Times New Roman" w:hAnsi="Times New Roman" w:cs="Times New Roman"/>
          <w:color w:val="000000"/>
          <w:sz w:val="27"/>
          <w:szCs w:val="27"/>
          <w:lang w:eastAsia="tr-TR"/>
        </w:rPr>
      </w:pPr>
      <w:r w:rsidRPr="00BA0793">
        <w:rPr>
          <w:rFonts w:ascii="Times New Roman" w:eastAsia="Times New Roman" w:hAnsi="Times New Roman" w:cs="Times New Roman"/>
          <w:b/>
          <w:bCs/>
          <w:color w:val="000000"/>
          <w:sz w:val="21"/>
          <w:szCs w:val="21"/>
          <w:shd w:val="clear" w:color="auto" w:fill="FFFFFF"/>
          <w:lang w:eastAsia="tr-TR"/>
        </w:rPr>
        <w:t>1. Öğrencilere kitap okuma sevgisi ve okuma alışkanlığı becerisi kazandırmak.</w:t>
      </w:r>
      <w:r w:rsidRPr="00BA0793">
        <w:rPr>
          <w:rFonts w:ascii="Times New Roman" w:eastAsia="Times New Roman" w:hAnsi="Times New Roman" w:cs="Times New Roman"/>
          <w:b/>
          <w:bCs/>
          <w:color w:val="3E454C"/>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2. Web2.0 araçlarını doğru ve faydalı kullanma becerisi kazandırmak.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3. Belirlenen temalar doğrultusunda değerlerimizi öğrencilerimize kavratmak.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4. Öğrencilerin okuduklarını anlama becerilerini geliştirmek.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5. Akranları ile iş birliği içinde çalışabilmelerini sağlamak.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6. Öğrenci ailelerini projede aktif rol almalarını sağlamak.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7. Aile içinde keyifli verimli zaman geçirmeyi sağlamak.</w:t>
      </w:r>
      <w:r w:rsidRPr="00BA0793">
        <w:rPr>
          <w:rFonts w:ascii="Times New Roman" w:eastAsia="Times New Roman" w:hAnsi="Times New Roman" w:cs="Times New Roman"/>
          <w:b/>
          <w:bCs/>
          <w:color w:val="000000"/>
          <w:sz w:val="21"/>
          <w:szCs w:val="21"/>
          <w:lang w:eastAsia="tr-TR"/>
        </w:rPr>
        <w:br/>
      </w:r>
      <w:r w:rsidRPr="00BA0793">
        <w:rPr>
          <w:rFonts w:ascii="Times New Roman" w:eastAsia="Times New Roman" w:hAnsi="Times New Roman" w:cs="Times New Roman"/>
          <w:b/>
          <w:bCs/>
          <w:color w:val="000000"/>
          <w:sz w:val="21"/>
          <w:szCs w:val="21"/>
          <w:shd w:val="clear" w:color="auto" w:fill="FFFFFF"/>
          <w:lang w:eastAsia="tr-TR"/>
        </w:rPr>
        <w:t>8. Her kitap okumanın sonunda </w:t>
      </w:r>
      <w:r w:rsidRPr="00BA0793">
        <w:rPr>
          <w:rFonts w:ascii="Times New Roman" w:eastAsia="Times New Roman" w:hAnsi="Times New Roman" w:cs="Times New Roman"/>
          <w:b/>
          <w:bCs/>
          <w:color w:val="3E454C"/>
          <w:sz w:val="21"/>
          <w:szCs w:val="21"/>
          <w:lang w:eastAsia="tr-TR"/>
        </w:rPr>
        <w:t>sorusunu cevaplatarak empati kurma yeteneğini geliştirmek.</w:t>
      </w:r>
    </w:p>
    <w:p w14:paraId="2B737446" w14:textId="5C8B60DD" w:rsidR="00BA0793" w:rsidRPr="00BA0793" w:rsidRDefault="00176878" w:rsidP="00BA079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6A0FF2A6" wp14:editId="7B3C5C01">
            <wp:extent cx="5760720" cy="57607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BF3CECC" w14:textId="5690BB3A" w:rsidR="00512C61" w:rsidRDefault="00176878">
      <w:r>
        <w:rPr>
          <w:noProof/>
        </w:rPr>
        <w:lastRenderedPageBreak/>
        <w:drawing>
          <wp:inline distT="0" distB="0" distL="0" distR="0" wp14:anchorId="0187A813" wp14:editId="6AC10940">
            <wp:extent cx="5760720" cy="80975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5">
                      <a:extLst>
                        <a:ext uri="{28A0092B-C50C-407E-A947-70E740481C1C}">
                          <a14:useLocalDpi xmlns:a14="http://schemas.microsoft.com/office/drawing/2010/main" val="0"/>
                        </a:ext>
                      </a:extLst>
                    </a:blip>
                    <a:stretch>
                      <a:fillRect/>
                    </a:stretch>
                  </pic:blipFill>
                  <pic:spPr>
                    <a:xfrm>
                      <a:off x="0" y="0"/>
                      <a:ext cx="5760720" cy="8097520"/>
                    </a:xfrm>
                    <a:prstGeom prst="rect">
                      <a:avLst/>
                    </a:prstGeom>
                  </pic:spPr>
                </pic:pic>
              </a:graphicData>
            </a:graphic>
          </wp:inline>
        </w:drawing>
      </w:r>
    </w:p>
    <w:p w14:paraId="096B9723" w14:textId="3C5ECE3C" w:rsidR="00176878" w:rsidRDefault="00176878">
      <w:pPr>
        <w:rPr>
          <w:noProof/>
        </w:rPr>
      </w:pPr>
      <w:r>
        <w:rPr>
          <w:noProof/>
        </w:rPr>
        <w:lastRenderedPageBreak/>
        <w:drawing>
          <wp:inline distT="0" distB="0" distL="0" distR="0" wp14:anchorId="6A6B694D" wp14:editId="6187B7CF">
            <wp:extent cx="5760720" cy="5760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C1A9C1B" w14:textId="43E37626" w:rsidR="00E90A36" w:rsidRPr="00E90A36" w:rsidRDefault="00E90A36" w:rsidP="00E90A36"/>
    <w:p w14:paraId="08386E71" w14:textId="77F1A855" w:rsidR="00E90A36" w:rsidRPr="00E90A36" w:rsidRDefault="00E90A36" w:rsidP="00E90A36"/>
    <w:p w14:paraId="0CD3C96E" w14:textId="33E340E0" w:rsidR="00E90A36" w:rsidRDefault="00E90A36" w:rsidP="00E90A36">
      <w:pPr>
        <w:rPr>
          <w:noProof/>
        </w:rPr>
      </w:pPr>
    </w:p>
    <w:p w14:paraId="303CA8E4" w14:textId="3C6FCDF1" w:rsidR="00E90A36" w:rsidRDefault="00E90A36" w:rsidP="00E90A36">
      <w:pPr>
        <w:tabs>
          <w:tab w:val="left" w:pos="3750"/>
        </w:tabs>
        <w:rPr>
          <w:noProof/>
        </w:rPr>
      </w:pPr>
      <w:r>
        <w:lastRenderedPageBreak/>
        <w:tab/>
      </w:r>
      <w:r>
        <w:rPr>
          <w:noProof/>
        </w:rPr>
        <w:drawing>
          <wp:inline distT="0" distB="0" distL="0" distR="0" wp14:anchorId="47A5233C" wp14:editId="3A752DEE">
            <wp:extent cx="5760720" cy="56324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7">
                      <a:extLst>
                        <a:ext uri="{28A0092B-C50C-407E-A947-70E740481C1C}">
                          <a14:useLocalDpi xmlns:a14="http://schemas.microsoft.com/office/drawing/2010/main" val="0"/>
                        </a:ext>
                      </a:extLst>
                    </a:blip>
                    <a:stretch>
                      <a:fillRect/>
                    </a:stretch>
                  </pic:blipFill>
                  <pic:spPr>
                    <a:xfrm>
                      <a:off x="0" y="0"/>
                      <a:ext cx="5760720" cy="5632450"/>
                    </a:xfrm>
                    <a:prstGeom prst="rect">
                      <a:avLst/>
                    </a:prstGeom>
                  </pic:spPr>
                </pic:pic>
              </a:graphicData>
            </a:graphic>
          </wp:inline>
        </w:drawing>
      </w:r>
    </w:p>
    <w:p w14:paraId="283C5F28" w14:textId="74E2CD77" w:rsidR="00E90A36" w:rsidRPr="00E90A36" w:rsidRDefault="00E90A36" w:rsidP="00E90A36"/>
    <w:p w14:paraId="3BF1551A" w14:textId="345A9E7D" w:rsidR="00E90A36" w:rsidRPr="00E90A36" w:rsidRDefault="00E90A36" w:rsidP="00E90A36"/>
    <w:p w14:paraId="137EE54C" w14:textId="062F5DD1" w:rsidR="00E90A36" w:rsidRDefault="00E90A36" w:rsidP="00E90A36">
      <w:pPr>
        <w:rPr>
          <w:noProof/>
        </w:rPr>
      </w:pPr>
    </w:p>
    <w:p w14:paraId="622EE028" w14:textId="52E2FBAB" w:rsidR="00E90A36" w:rsidRPr="00E90A36" w:rsidRDefault="00E90A36" w:rsidP="00E90A36">
      <w:pPr>
        <w:tabs>
          <w:tab w:val="left" w:pos="2565"/>
        </w:tabs>
      </w:pPr>
      <w:r>
        <w:lastRenderedPageBreak/>
        <w:tab/>
      </w:r>
      <w:r>
        <w:rPr>
          <w:noProof/>
        </w:rPr>
        <w:drawing>
          <wp:inline distT="0" distB="0" distL="0" distR="0" wp14:anchorId="68DDA43D" wp14:editId="74713949">
            <wp:extent cx="5760720" cy="6678295"/>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8">
                      <a:extLst>
                        <a:ext uri="{28A0092B-C50C-407E-A947-70E740481C1C}">
                          <a14:useLocalDpi xmlns:a14="http://schemas.microsoft.com/office/drawing/2010/main" val="0"/>
                        </a:ext>
                      </a:extLst>
                    </a:blip>
                    <a:stretch>
                      <a:fillRect/>
                    </a:stretch>
                  </pic:blipFill>
                  <pic:spPr>
                    <a:xfrm>
                      <a:off x="0" y="0"/>
                      <a:ext cx="5760720" cy="6678295"/>
                    </a:xfrm>
                    <a:prstGeom prst="rect">
                      <a:avLst/>
                    </a:prstGeom>
                  </pic:spPr>
                </pic:pic>
              </a:graphicData>
            </a:graphic>
          </wp:inline>
        </w:drawing>
      </w:r>
    </w:p>
    <w:sectPr w:rsidR="00E90A36" w:rsidRPr="00E90A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C61"/>
    <w:rsid w:val="00176878"/>
    <w:rsid w:val="00512C61"/>
    <w:rsid w:val="00BA0793"/>
    <w:rsid w:val="00E90A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CC92"/>
  <w15:chartTrackingRefBased/>
  <w15:docId w15:val="{A6A66B4E-8F5A-4627-ABA7-414102EE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15">
    <w:name w:val="15"/>
    <w:basedOn w:val="VarsaylanParagrafYazTipi"/>
    <w:rsid w:val="00BA0793"/>
  </w:style>
  <w:style w:type="paragraph" w:customStyle="1" w:styleId="16">
    <w:name w:val="16"/>
    <w:basedOn w:val="Normal"/>
    <w:rsid w:val="00BA079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242427">
      <w:bodyDiv w:val="1"/>
      <w:marLeft w:val="0"/>
      <w:marRight w:val="0"/>
      <w:marTop w:val="0"/>
      <w:marBottom w:val="0"/>
      <w:divBdr>
        <w:top w:val="none" w:sz="0" w:space="0" w:color="auto"/>
        <w:left w:val="none" w:sz="0" w:space="0" w:color="auto"/>
        <w:bottom w:val="none" w:sz="0" w:space="0" w:color="auto"/>
        <w:right w:val="none" w:sz="0" w:space="0" w:color="auto"/>
      </w:divBdr>
      <w:divsChild>
        <w:div w:id="408963132">
          <w:marLeft w:val="0"/>
          <w:marRight w:val="0"/>
          <w:marTop w:val="0"/>
          <w:marBottom w:val="0"/>
          <w:divBdr>
            <w:top w:val="none" w:sz="0" w:space="0" w:color="auto"/>
            <w:left w:val="none" w:sz="0" w:space="0" w:color="auto"/>
            <w:bottom w:val="none" w:sz="0" w:space="0" w:color="auto"/>
            <w:right w:val="none" w:sz="0" w:space="0" w:color="auto"/>
          </w:divBdr>
        </w:div>
      </w:divsChild>
    </w:div>
    <w:div w:id="1308168623">
      <w:bodyDiv w:val="1"/>
      <w:marLeft w:val="0"/>
      <w:marRight w:val="0"/>
      <w:marTop w:val="0"/>
      <w:marBottom w:val="0"/>
      <w:divBdr>
        <w:top w:val="none" w:sz="0" w:space="0" w:color="auto"/>
        <w:left w:val="none" w:sz="0" w:space="0" w:color="auto"/>
        <w:bottom w:val="none" w:sz="0" w:space="0" w:color="auto"/>
        <w:right w:val="none" w:sz="0" w:space="0" w:color="auto"/>
      </w:divBdr>
      <w:divsChild>
        <w:div w:id="1850020957">
          <w:marLeft w:val="0"/>
          <w:marRight w:val="0"/>
          <w:marTop w:val="0"/>
          <w:marBottom w:val="0"/>
          <w:divBdr>
            <w:top w:val="none" w:sz="0" w:space="0" w:color="auto"/>
            <w:left w:val="none" w:sz="0" w:space="0" w:color="auto"/>
            <w:bottom w:val="none" w:sz="0" w:space="0" w:color="auto"/>
            <w:right w:val="none" w:sz="0" w:space="0" w:color="auto"/>
          </w:divBdr>
          <w:divsChild>
            <w:div w:id="4505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217</Words>
  <Characters>1240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sonay</dc:creator>
  <cp:keywords/>
  <dc:description/>
  <cp:lastModifiedBy>sonay</cp:lastModifiedBy>
  <cp:revision>3</cp:revision>
  <dcterms:created xsi:type="dcterms:W3CDTF">2022-03-02T15:42:00Z</dcterms:created>
  <dcterms:modified xsi:type="dcterms:W3CDTF">2022-03-02T16:01:00Z</dcterms:modified>
</cp:coreProperties>
</file>